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16C" w:rsidRDefault="0028116C">
      <w:pPr>
        <w:tabs>
          <w:tab w:val="left" w:pos="360"/>
          <w:tab w:val="left" w:pos="720"/>
          <w:tab w:val="left" w:pos="3780"/>
        </w:tabs>
        <w:spacing w:line="360" w:lineRule="auto"/>
        <w:ind w:left="720" w:hanging="720"/>
        <w:rPr>
          <w:rFonts w:ascii="Arial" w:hAnsi="Arial"/>
          <w:sz w:val="22"/>
        </w:rPr>
      </w:pPr>
    </w:p>
    <w:p w:rsidR="0028116C" w:rsidRDefault="0028116C">
      <w:pPr>
        <w:pStyle w:val="Heading3"/>
        <w:spacing w:after="60" w:line="240" w:lineRule="auto"/>
      </w:pPr>
      <w:r>
        <w:t xml:space="preserve">Credentialing for RTOG </w:t>
      </w:r>
      <w:r w:rsidR="000F3E5E">
        <w:t>L</w:t>
      </w:r>
      <w:r>
        <w:t>DR Prostate Protocol</w:t>
      </w:r>
    </w:p>
    <w:p w:rsidR="0028116C" w:rsidRDefault="0028116C">
      <w:pPr>
        <w:pBdr>
          <w:top w:val="thickThinMediumGap" w:sz="24" w:space="1" w:color="auto"/>
          <w:left w:val="thickThinMediumGap" w:sz="24" w:space="5" w:color="auto"/>
          <w:bottom w:val="thinThickMediumGap" w:sz="24" w:space="1" w:color="auto"/>
          <w:right w:val="thinThickMediumGap" w:sz="24" w:space="4" w:color="auto"/>
        </w:pBdr>
        <w:spacing w:line="360" w:lineRule="auto"/>
        <w:jc w:val="center"/>
        <w:rPr>
          <w:rFonts w:ascii="Arial" w:hAnsi="Arial"/>
          <w:b/>
          <w:i/>
          <w:smallCaps/>
          <w:sz w:val="36"/>
        </w:rPr>
      </w:pPr>
      <w:r>
        <w:rPr>
          <w:rFonts w:ascii="Arial" w:hAnsi="Arial"/>
          <w:b/>
          <w:i/>
          <w:smallCaps/>
          <w:sz w:val="36"/>
        </w:rPr>
        <w:t>Knowledge Assessment Form</w:t>
      </w:r>
    </w:p>
    <w:p w:rsidR="0028116C" w:rsidRDefault="0028116C">
      <w:pPr>
        <w:spacing w:line="360" w:lineRule="auto"/>
        <w:jc w:val="center"/>
        <w:rPr>
          <w:rFonts w:ascii="Arial" w:hAnsi="Arial"/>
          <w:sz w:val="22"/>
        </w:rPr>
      </w:pPr>
    </w:p>
    <w:p w:rsidR="00E23CA1" w:rsidRDefault="0028116C" w:rsidP="00E23CA1">
      <w:pPr>
        <w:tabs>
          <w:tab w:val="left" w:pos="1080"/>
          <w:tab w:val="right" w:pos="4770"/>
          <w:tab w:val="left" w:pos="5220"/>
          <w:tab w:val="left" w:pos="7380"/>
          <w:tab w:val="right" w:pos="82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Institution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RTOG Institution #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 w:rsidR="00E23CA1">
        <w:rPr>
          <w:rFonts w:ascii="Arial" w:hAnsi="Arial"/>
          <w:b/>
          <w:sz w:val="22"/>
          <w:u w:val="single"/>
        </w:rPr>
        <w:t xml:space="preserve">              </w:t>
      </w:r>
      <w:r w:rsidR="00E23CA1" w:rsidRPr="00E23CA1">
        <w:rPr>
          <w:rFonts w:ascii="Arial" w:hAnsi="Arial"/>
          <w:sz w:val="22"/>
        </w:rPr>
        <w:t>RTF#</w:t>
      </w:r>
      <w:r w:rsidR="00E23CA1">
        <w:rPr>
          <w:rFonts w:ascii="Arial" w:hAnsi="Arial"/>
          <w:b/>
          <w:sz w:val="22"/>
          <w:u w:val="single"/>
        </w:rPr>
        <w:t>:</w:t>
      </w:r>
      <w:r w:rsidR="00E23CA1">
        <w:rPr>
          <w:rFonts w:ascii="Arial" w:hAnsi="Arial"/>
          <w:b/>
          <w:sz w:val="22"/>
          <w:u w:val="single"/>
        </w:rPr>
        <w:tab/>
      </w:r>
    </w:p>
    <w:p w:rsidR="0028116C" w:rsidRDefault="0028116C" w:rsidP="00E23CA1">
      <w:pPr>
        <w:tabs>
          <w:tab w:val="left" w:pos="1080"/>
          <w:tab w:val="right" w:pos="4770"/>
          <w:tab w:val="left" w:pos="5220"/>
          <w:tab w:val="left" w:pos="7380"/>
          <w:tab w:val="right" w:pos="10080"/>
        </w:tabs>
        <w:spacing w:line="360" w:lineRule="auto"/>
        <w:rPr>
          <w:rFonts w:ascii="Arial" w:hAnsi="Arial"/>
          <w:b/>
          <w:sz w:val="22"/>
          <w:u w:val="single"/>
        </w:rPr>
      </w:pPr>
      <w:r>
        <w:rPr>
          <w:rFonts w:ascii="Arial" w:hAnsi="Arial"/>
          <w:sz w:val="22"/>
        </w:rPr>
        <w:t>Physicist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28116C" w:rsidRPr="00B614BC" w:rsidRDefault="00B614BC">
      <w:pPr>
        <w:tabs>
          <w:tab w:val="left" w:pos="1800"/>
          <w:tab w:val="right" w:pos="5040"/>
        </w:tabs>
        <w:rPr>
          <w:rFonts w:ascii="Arial" w:hAnsi="Arial"/>
          <w:b/>
          <w:sz w:val="22"/>
        </w:rPr>
      </w:pPr>
      <w:r w:rsidRPr="00B614BC">
        <w:rPr>
          <w:rFonts w:ascii="Arial" w:hAnsi="Arial"/>
          <w:b/>
          <w:sz w:val="22"/>
        </w:rPr>
        <w:t>Protocol #:</w:t>
      </w:r>
      <w:r>
        <w:rPr>
          <w:rFonts w:ascii="Arial" w:hAnsi="Arial"/>
          <w:b/>
          <w:sz w:val="22"/>
        </w:rPr>
        <w:t xml:space="preserve">   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0815      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0924       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1115</w:t>
      </w:r>
    </w:p>
    <w:p w:rsidR="00B614BC" w:rsidRDefault="00B614BC">
      <w:pPr>
        <w:tabs>
          <w:tab w:val="left" w:pos="1800"/>
          <w:tab w:val="right" w:pos="5040"/>
        </w:tabs>
        <w:rPr>
          <w:rFonts w:ascii="Arial" w:hAnsi="Arial"/>
          <w:b/>
          <w:sz w:val="22"/>
          <w:u w:val="single"/>
        </w:rPr>
      </w:pPr>
    </w:p>
    <w:p w:rsidR="0028116C" w:rsidRDefault="0028116C">
      <w:pPr>
        <w:spacing w:line="360" w:lineRule="auto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Protocol Specifications:</w:t>
      </w:r>
    </w:p>
    <w:p w:rsidR="0028116C" w:rsidRDefault="0028116C">
      <w:pPr>
        <w:numPr>
          <w:ilvl w:val="12"/>
          <w:numId w:val="0"/>
        </w:numPr>
        <w:tabs>
          <w:tab w:val="left" w:pos="4860"/>
        </w:tabs>
        <w:spacing w:line="360" w:lineRule="auto"/>
        <w:rPr>
          <w:rFonts w:ascii="Arial" w:hAnsi="Arial"/>
          <w:sz w:val="22"/>
        </w:rPr>
      </w:pPr>
      <w:r>
        <w:rPr>
          <w:rFonts w:ascii="Arial" w:hAnsi="Arial"/>
          <w:sz w:val="22"/>
        </w:rPr>
        <w:t>Data to submit:  The following dosimetric data are to be submitted for each patient:</w:t>
      </w:r>
    </w:p>
    <w:p w:rsidR="0028116C" w:rsidRDefault="0028116C" w:rsidP="0028116C">
      <w:pPr>
        <w:numPr>
          <w:ilvl w:val="0"/>
          <w:numId w:val="2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28116C" w:rsidRDefault="0028116C" w:rsidP="0028116C">
      <w:pPr>
        <w:numPr>
          <w:ilvl w:val="0"/>
          <w:numId w:val="2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28116C" w:rsidRDefault="0028116C" w:rsidP="0028116C">
      <w:pPr>
        <w:numPr>
          <w:ilvl w:val="0"/>
          <w:numId w:val="2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28116C" w:rsidRDefault="0028116C" w:rsidP="0028116C">
      <w:pPr>
        <w:numPr>
          <w:ilvl w:val="0"/>
          <w:numId w:val="2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28116C" w:rsidRDefault="0028116C" w:rsidP="0028116C">
      <w:pPr>
        <w:numPr>
          <w:ilvl w:val="0"/>
          <w:numId w:val="2"/>
        </w:numPr>
        <w:tabs>
          <w:tab w:val="clear" w:pos="648"/>
          <w:tab w:val="num" w:pos="360"/>
          <w:tab w:val="right" w:pos="10080"/>
        </w:tabs>
        <w:spacing w:before="120"/>
        <w:ind w:left="360" w:hanging="36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>.</w:t>
      </w:r>
      <w:r>
        <w:rPr>
          <w:rFonts w:ascii="Arial" w:hAnsi="Arial"/>
          <w:b/>
          <w:sz w:val="22"/>
        </w:rPr>
        <w:tab/>
      </w:r>
    </w:p>
    <w:p w:rsidR="0028116C" w:rsidRDefault="0028116C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0F3E5E" w:rsidRDefault="000F3E5E" w:rsidP="005471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The CTV will consist of the ____________ only.</w:t>
      </w:r>
    </w:p>
    <w:p w:rsidR="000F3E5E" w:rsidRDefault="000F3E5E" w:rsidP="005471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The PTV may be the same as the __________ or a 2-3 mm margin may be included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anteriorly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581A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posteriorly</w:t>
      </w:r>
      <w:proofErr w:type="spellEnd"/>
      <w:r>
        <w:rPr>
          <w:rFonts w:ascii="Arial" w:hAnsi="Arial" w:cs="Arial"/>
          <w:sz w:val="22"/>
          <w:szCs w:val="22"/>
        </w:rPr>
        <w:t xml:space="preserve"> 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laterally and up to 5mm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anteriorly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craniocaudally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>laterally.</w:t>
      </w:r>
    </w:p>
    <w:p w:rsidR="00547144" w:rsidRPr="00AB7666" w:rsidRDefault="000F3E5E" w:rsidP="005471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47144" w:rsidRPr="00AB7666">
        <w:rPr>
          <w:rFonts w:ascii="Arial" w:hAnsi="Arial" w:cs="Arial"/>
          <w:sz w:val="22"/>
          <w:szCs w:val="22"/>
        </w:rPr>
        <w:t xml:space="preserve">. Implants will only be offered to patients with a prostate </w:t>
      </w:r>
      <w:r w:rsidR="001114F8">
        <w:rPr>
          <w:rFonts w:ascii="Arial" w:hAnsi="Arial" w:cs="Arial"/>
          <w:sz w:val="22"/>
          <w:szCs w:val="22"/>
        </w:rPr>
        <w:t>v</w:t>
      </w:r>
      <w:r w:rsidR="00A16D98" w:rsidRPr="00AB7666">
        <w:rPr>
          <w:rFonts w:ascii="Arial" w:hAnsi="Arial" w:cs="Arial"/>
          <w:sz w:val="22"/>
          <w:szCs w:val="22"/>
        </w:rPr>
        <w:t>olum</w:t>
      </w:r>
      <w:r w:rsidR="001114F8">
        <w:rPr>
          <w:rFonts w:ascii="Arial" w:hAnsi="Arial" w:cs="Arial"/>
          <w:sz w:val="22"/>
          <w:szCs w:val="22"/>
        </w:rPr>
        <w:t>e</w:t>
      </w:r>
      <w:r w:rsidR="00547144" w:rsidRPr="00AB7666">
        <w:rPr>
          <w:rFonts w:ascii="Arial" w:hAnsi="Arial" w:cs="Arial"/>
          <w:sz w:val="22"/>
          <w:szCs w:val="22"/>
        </w:rPr>
        <w:t xml:space="preserve"> documented to be less than </w:t>
      </w:r>
      <w:r w:rsidR="00547144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547144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547144" w:rsidRPr="00AB7666">
        <w:rPr>
          <w:rFonts w:ascii="Arial" w:hAnsi="Arial" w:cs="Arial"/>
          <w:sz w:val="22"/>
          <w:szCs w:val="22"/>
        </w:rPr>
      </w:r>
      <w:r w:rsidR="00547144" w:rsidRPr="00AB7666">
        <w:rPr>
          <w:rFonts w:ascii="Arial" w:hAnsi="Arial" w:cs="Arial"/>
          <w:sz w:val="22"/>
          <w:szCs w:val="22"/>
        </w:rPr>
        <w:fldChar w:fldCharType="end"/>
      </w:r>
      <w:r w:rsidR="00547144" w:rsidRPr="00AB7666">
        <w:rPr>
          <w:rFonts w:ascii="Arial" w:hAnsi="Arial" w:cs="Arial"/>
          <w:sz w:val="22"/>
          <w:szCs w:val="22"/>
        </w:rPr>
        <w:t xml:space="preserve"> 55cc</w:t>
      </w:r>
    </w:p>
    <w:p w:rsidR="00547144" w:rsidRPr="00AB7666" w:rsidRDefault="00547144" w:rsidP="00547144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60cc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65cc by transrectal ultrasound examination, AUA symptom inde</w:t>
      </w:r>
      <w:r w:rsidR="00A16D98">
        <w:rPr>
          <w:rFonts w:ascii="Arial" w:hAnsi="Arial" w:cs="Arial"/>
          <w:sz w:val="22"/>
          <w:szCs w:val="22"/>
        </w:rPr>
        <w:t>x</w:t>
      </w:r>
      <w:r w:rsidRPr="00AB7666">
        <w:rPr>
          <w:rFonts w:ascii="Arial" w:hAnsi="Arial" w:cs="Arial"/>
          <w:sz w:val="22"/>
          <w:szCs w:val="22"/>
        </w:rPr>
        <w:t xml:space="preserve"> less than equal to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 xml:space="preserve"> 15</w:t>
      </w:r>
    </w:p>
    <w:p w:rsidR="00547144" w:rsidRPr="00AB7666" w:rsidRDefault="00547144" w:rsidP="00547144">
      <w:pPr>
        <w:spacing w:line="360" w:lineRule="auto"/>
        <w:rPr>
          <w:rFonts w:ascii="Arial" w:hAnsi="Arial" w:cs="Arial"/>
          <w:sz w:val="22"/>
          <w:szCs w:val="22"/>
        </w:rPr>
      </w:pP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proofErr w:type="gramStart"/>
      <w:r w:rsidRPr="00AB7666">
        <w:rPr>
          <w:rFonts w:ascii="Arial" w:hAnsi="Arial" w:cs="Arial"/>
          <w:sz w:val="22"/>
          <w:szCs w:val="22"/>
        </w:rPr>
        <w:t xml:space="preserve">16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 w:rsidRPr="00AB7666">
        <w:rPr>
          <w:rFonts w:ascii="Arial" w:hAnsi="Arial" w:cs="Arial"/>
          <w:sz w:val="22"/>
          <w:szCs w:val="22"/>
        </w:rPr>
        <w:t>17 and no prior history of TRUP.</w:t>
      </w:r>
      <w:proofErr w:type="gramEnd"/>
    </w:p>
    <w:p w:rsidR="00B55D44" w:rsidRDefault="000F3E5E" w:rsidP="005471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47144" w:rsidRPr="00AB7666">
        <w:rPr>
          <w:rFonts w:ascii="Arial" w:hAnsi="Arial" w:cs="Arial"/>
          <w:sz w:val="22"/>
          <w:szCs w:val="22"/>
        </w:rPr>
        <w:t xml:space="preserve">. The implant may be </w:t>
      </w:r>
      <w:r w:rsidR="00A16D98" w:rsidRPr="00AB7666">
        <w:rPr>
          <w:rFonts w:ascii="Arial" w:hAnsi="Arial" w:cs="Arial"/>
          <w:sz w:val="22"/>
          <w:szCs w:val="22"/>
        </w:rPr>
        <w:t>performed</w:t>
      </w:r>
      <w:r w:rsidR="00547144" w:rsidRPr="00AB7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no later than</w:t>
      </w:r>
      <w:r w:rsidR="00547144" w:rsidRPr="00AB7666">
        <w:rPr>
          <w:rFonts w:ascii="Arial" w:hAnsi="Arial" w:cs="Arial"/>
          <w:sz w:val="22"/>
          <w:szCs w:val="22"/>
        </w:rPr>
        <w:t xml:space="preserve"> ____ weeks </w:t>
      </w:r>
      <w:r>
        <w:rPr>
          <w:rFonts w:ascii="Arial" w:hAnsi="Arial" w:cs="Arial"/>
          <w:sz w:val="22"/>
          <w:szCs w:val="22"/>
        </w:rPr>
        <w:t xml:space="preserve">upon </w:t>
      </w:r>
      <w:r w:rsidR="00547144" w:rsidRPr="00AB7666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completion</w:t>
      </w:r>
      <w:r w:rsidR="00547144" w:rsidRPr="00AB7666">
        <w:rPr>
          <w:rFonts w:ascii="Arial" w:hAnsi="Arial" w:cs="Arial"/>
          <w:sz w:val="22"/>
          <w:szCs w:val="22"/>
        </w:rPr>
        <w:t xml:space="preserve"> of </w:t>
      </w:r>
      <w:r>
        <w:rPr>
          <w:rFonts w:ascii="Arial" w:hAnsi="Arial" w:cs="Arial"/>
          <w:sz w:val="22"/>
          <w:szCs w:val="22"/>
        </w:rPr>
        <w:t>exter</w:t>
      </w:r>
      <w:r w:rsidR="00547144" w:rsidRPr="00AB7666">
        <w:rPr>
          <w:rFonts w:ascii="Arial" w:hAnsi="Arial" w:cs="Arial"/>
          <w:sz w:val="22"/>
          <w:szCs w:val="22"/>
        </w:rPr>
        <w:t>nal beam</w:t>
      </w:r>
      <w:r w:rsidR="00B55D44" w:rsidRPr="00AB7666">
        <w:rPr>
          <w:rFonts w:ascii="Arial" w:hAnsi="Arial" w:cs="Arial"/>
          <w:sz w:val="22"/>
          <w:szCs w:val="22"/>
        </w:rPr>
        <w:t>.</w:t>
      </w:r>
    </w:p>
    <w:p w:rsidR="000F3E5E" w:rsidRDefault="000F3E5E" w:rsidP="005471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At least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5%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10% </w:t>
      </w:r>
      <w:r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Pr="00AB7666">
        <w:rPr>
          <w:rFonts w:ascii="Arial" w:hAnsi="Arial" w:cs="Arial"/>
          <w:sz w:val="22"/>
          <w:szCs w:val="22"/>
        </w:rPr>
      </w:r>
      <w:r w:rsidRPr="00AB7666"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12% of the sources will be assayed in such a manner that direct traceability to either the National Institute of Standards and Technology (NIST) or an Accredited Dosimetry Calibration Lab (ADCL</w:t>
      </w:r>
      <w:proofErr w:type="gramStart"/>
      <w:r>
        <w:rPr>
          <w:rFonts w:ascii="Arial" w:hAnsi="Arial" w:cs="Arial"/>
          <w:sz w:val="22"/>
          <w:szCs w:val="22"/>
        </w:rPr>
        <w:t>)  is</w:t>
      </w:r>
      <w:proofErr w:type="gramEnd"/>
      <w:r>
        <w:rPr>
          <w:rFonts w:ascii="Arial" w:hAnsi="Arial" w:cs="Arial"/>
          <w:sz w:val="22"/>
          <w:szCs w:val="22"/>
        </w:rPr>
        <w:t xml:space="preserve"> maintained.</w:t>
      </w:r>
    </w:p>
    <w:p w:rsidR="000F3E5E" w:rsidRDefault="000F3E5E" w:rsidP="005471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The prescription dose for permanent seed interstitial boost is _______ Gy for </w:t>
      </w:r>
      <w:r w:rsidRPr="000F3E5E">
        <w:rPr>
          <w:rFonts w:ascii="Arial" w:hAnsi="Arial" w:cs="Arial"/>
          <w:sz w:val="22"/>
          <w:szCs w:val="22"/>
          <w:vertAlign w:val="superscript"/>
        </w:rPr>
        <w:t>125</w:t>
      </w:r>
      <w:r>
        <w:rPr>
          <w:rFonts w:ascii="Arial" w:hAnsi="Arial" w:cs="Arial"/>
          <w:sz w:val="22"/>
          <w:szCs w:val="22"/>
        </w:rPr>
        <w:t xml:space="preserve">I and _______Gy for </w:t>
      </w:r>
      <w:r w:rsidRPr="000F3E5E">
        <w:rPr>
          <w:rFonts w:ascii="Arial" w:hAnsi="Arial" w:cs="Arial"/>
          <w:sz w:val="22"/>
          <w:szCs w:val="22"/>
          <w:vertAlign w:val="superscript"/>
        </w:rPr>
        <w:t>103</w:t>
      </w:r>
      <w:r>
        <w:rPr>
          <w:rFonts w:ascii="Arial" w:hAnsi="Arial" w:cs="Arial"/>
          <w:sz w:val="22"/>
          <w:szCs w:val="22"/>
        </w:rPr>
        <w:t>Pd.</w:t>
      </w:r>
    </w:p>
    <w:p w:rsidR="000F3E5E" w:rsidRDefault="00274756" w:rsidP="00547144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0F3E5E">
        <w:rPr>
          <w:rFonts w:ascii="Arial" w:hAnsi="Arial" w:cs="Arial"/>
          <w:sz w:val="22"/>
          <w:szCs w:val="22"/>
        </w:rPr>
        <w:t xml:space="preserve">Doses will be prescribed as minimal peripheral dose to the PTV.  </w:t>
      </w:r>
      <w:r w:rsidR="000F3E5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0F3E5E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0F3E5E" w:rsidRPr="00AB7666">
        <w:rPr>
          <w:rFonts w:ascii="Arial" w:hAnsi="Arial" w:cs="Arial"/>
          <w:sz w:val="22"/>
          <w:szCs w:val="22"/>
        </w:rPr>
      </w:r>
      <w:r w:rsidR="000F3E5E" w:rsidRPr="00AB7666">
        <w:rPr>
          <w:rFonts w:ascii="Arial" w:hAnsi="Arial" w:cs="Arial"/>
          <w:sz w:val="22"/>
          <w:szCs w:val="22"/>
        </w:rPr>
        <w:fldChar w:fldCharType="end"/>
      </w:r>
      <w:r w:rsidR="000F3E5E">
        <w:rPr>
          <w:rFonts w:ascii="Arial" w:hAnsi="Arial" w:cs="Arial"/>
          <w:sz w:val="22"/>
          <w:szCs w:val="22"/>
        </w:rPr>
        <w:t xml:space="preserve"> True  </w:t>
      </w:r>
      <w:r w:rsidR="000F3E5E" w:rsidRPr="00AB7666">
        <w:rPr>
          <w:rFonts w:ascii="Arial" w:hAnsi="Arial" w:cs="Arial"/>
          <w:sz w:val="22"/>
          <w:szCs w:val="22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0F3E5E" w:rsidRPr="00AB7666">
        <w:rPr>
          <w:rFonts w:ascii="Arial" w:hAnsi="Arial" w:cs="Arial"/>
          <w:sz w:val="22"/>
          <w:szCs w:val="22"/>
        </w:rPr>
        <w:instrText xml:space="preserve"> FORMCHECKBOX </w:instrText>
      </w:r>
      <w:r w:rsidR="000F3E5E" w:rsidRPr="00AB7666">
        <w:rPr>
          <w:rFonts w:ascii="Arial" w:hAnsi="Arial" w:cs="Arial"/>
          <w:sz w:val="22"/>
          <w:szCs w:val="22"/>
        </w:rPr>
      </w:r>
      <w:r w:rsidR="000F3E5E" w:rsidRPr="00AB7666">
        <w:rPr>
          <w:rFonts w:ascii="Arial" w:hAnsi="Arial" w:cs="Arial"/>
          <w:sz w:val="22"/>
          <w:szCs w:val="22"/>
        </w:rPr>
        <w:fldChar w:fldCharType="end"/>
      </w:r>
      <w:r w:rsidR="000F3E5E">
        <w:rPr>
          <w:rFonts w:ascii="Arial" w:hAnsi="Arial" w:cs="Arial"/>
          <w:sz w:val="22"/>
          <w:szCs w:val="22"/>
        </w:rPr>
        <w:t xml:space="preserve"> False</w:t>
      </w:r>
    </w:p>
    <w:p w:rsidR="00DD1F21" w:rsidRDefault="00DD1F21" w:rsidP="00DD1F2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8. The </w:t>
      </w:r>
      <w:proofErr w:type="spellStart"/>
      <w:r>
        <w:rPr>
          <w:rFonts w:ascii="Arial" w:hAnsi="Arial" w:cs="Arial"/>
          <w:sz w:val="22"/>
          <w:szCs w:val="22"/>
        </w:rPr>
        <w:t>postimplant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sz w:val="22"/>
              <w:szCs w:val="22"/>
            </w:rPr>
            <w:t>CT-</w:t>
          </w:r>
        </w:smartTag>
      </w:smartTag>
      <w:r>
        <w:rPr>
          <w:rFonts w:ascii="Arial" w:hAnsi="Arial" w:cs="Arial"/>
          <w:sz w:val="22"/>
          <w:szCs w:val="22"/>
        </w:rPr>
        <w:t>defined __________ will be defined as the ___________.</w:t>
      </w:r>
    </w:p>
    <w:p w:rsidR="00DD1F21" w:rsidRPr="00AB7666" w:rsidRDefault="00DD1F21" w:rsidP="00DD1F21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9. D90 for the ETV is greater than _______ of the prescription dose, but less than __________ of the </w:t>
      </w:r>
      <w:proofErr w:type="gramStart"/>
      <w:r>
        <w:rPr>
          <w:rFonts w:ascii="Arial" w:hAnsi="Arial" w:cs="Arial"/>
          <w:sz w:val="22"/>
          <w:szCs w:val="22"/>
        </w:rPr>
        <w:t>prescription</w:t>
      </w:r>
      <w:proofErr w:type="gramEnd"/>
      <w:r>
        <w:rPr>
          <w:rFonts w:ascii="Arial" w:hAnsi="Arial" w:cs="Arial"/>
          <w:sz w:val="22"/>
          <w:szCs w:val="22"/>
        </w:rPr>
        <w:t xml:space="preserve"> dose.</w:t>
      </w:r>
    </w:p>
    <w:p w:rsidR="00547144" w:rsidRDefault="00547144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28116C" w:rsidRDefault="0028116C">
      <w:pPr>
        <w:tabs>
          <w:tab w:val="left" w:pos="270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By our signatures we attest to the fact that we have performed </w:t>
      </w:r>
      <w:r w:rsidR="00850308">
        <w:rPr>
          <w:rFonts w:ascii="Arial" w:hAnsi="Arial"/>
          <w:sz w:val="22"/>
        </w:rPr>
        <w:t>10 or more L</w:t>
      </w:r>
      <w:r>
        <w:rPr>
          <w:rFonts w:ascii="Arial" w:hAnsi="Arial"/>
          <w:sz w:val="22"/>
        </w:rPr>
        <w:t>DR prostate implants.</w:t>
      </w:r>
    </w:p>
    <w:p w:rsidR="0028116C" w:rsidRDefault="0028116C">
      <w:pPr>
        <w:tabs>
          <w:tab w:val="left" w:pos="2700"/>
          <w:tab w:val="right" w:pos="10080"/>
        </w:tabs>
        <w:rPr>
          <w:rFonts w:ascii="Arial" w:hAnsi="Arial"/>
          <w:sz w:val="22"/>
        </w:rPr>
      </w:pPr>
    </w:p>
    <w:p w:rsidR="0028116C" w:rsidRDefault="0028116C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28116C" w:rsidRDefault="0028116C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Radiation Physicist</w:t>
      </w:r>
      <w:r>
        <w:rPr>
          <w:rFonts w:ascii="Arial" w:hAnsi="Arial"/>
          <w:sz w:val="22"/>
        </w:rPr>
        <w:tab/>
        <w:t>Date</w:t>
      </w:r>
      <w:r>
        <w:rPr>
          <w:rFonts w:ascii="Arial" w:hAnsi="Arial"/>
          <w:sz w:val="22"/>
        </w:rPr>
        <w:tab/>
        <w:t>Radiation Oncologist</w:t>
      </w:r>
      <w:r>
        <w:rPr>
          <w:rFonts w:ascii="Arial" w:hAnsi="Arial"/>
          <w:sz w:val="22"/>
        </w:rPr>
        <w:tab/>
        <w:t>Date</w:t>
      </w:r>
    </w:p>
    <w:p w:rsidR="0028116C" w:rsidRDefault="0028116C">
      <w:pPr>
        <w:tabs>
          <w:tab w:val="left" w:pos="2700"/>
          <w:tab w:val="left" w:pos="5760"/>
          <w:tab w:val="left" w:pos="8640"/>
          <w:tab w:val="right" w:pos="10080"/>
        </w:tabs>
        <w:rPr>
          <w:rFonts w:ascii="Arial" w:hAnsi="Arial"/>
          <w:sz w:val="22"/>
        </w:rPr>
      </w:pPr>
    </w:p>
    <w:p w:rsidR="0028116C" w:rsidRDefault="0028116C">
      <w:pPr>
        <w:tabs>
          <w:tab w:val="right" w:pos="4320"/>
          <w:tab w:val="left" w:pos="5760"/>
          <w:tab w:val="right" w:pos="10080"/>
        </w:tabs>
        <w:rPr>
          <w:rFonts w:ascii="Arial" w:hAnsi="Arial"/>
          <w:b/>
          <w:sz w:val="22"/>
          <w:u w:val="single"/>
        </w:rPr>
      </w:pPr>
      <w:r>
        <w:rPr>
          <w:rFonts w:ascii="Arial" w:hAnsi="Arial"/>
          <w:b/>
          <w:sz w:val="22"/>
          <w:u w:val="single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  <w:u w:val="single"/>
        </w:rPr>
        <w:tab/>
      </w:r>
    </w:p>
    <w:p w:rsidR="0028116C" w:rsidRPr="00DD1F21" w:rsidRDefault="0028116C" w:rsidP="00DD1F21">
      <w:pPr>
        <w:tabs>
          <w:tab w:val="left" w:pos="3240"/>
          <w:tab w:val="left" w:pos="5760"/>
          <w:tab w:val="left" w:pos="9090"/>
          <w:tab w:val="right" w:pos="10080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>Name Printed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Name Printed</w:t>
      </w:r>
    </w:p>
    <w:sectPr w:rsidR="0028116C" w:rsidRPr="00DD1F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720" w:bottom="576" w:left="720" w:header="360" w:footer="302" w:gutter="0"/>
      <w:paperSrc w:first="7" w:other="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5873" w:rsidRDefault="00035873">
      <w:r>
        <w:separator/>
      </w:r>
    </w:p>
  </w:endnote>
  <w:endnote w:type="continuationSeparator" w:id="0">
    <w:p w:rsidR="00035873" w:rsidRDefault="00035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Palatino (PCL6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6C" w:rsidRDefault="0028116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28116C" w:rsidRDefault="002811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6C" w:rsidRDefault="0028116C">
    <w:pPr>
      <w:pStyle w:val="Footer"/>
      <w:rPr>
        <w:snapToGrid w:val="0"/>
        <w:sz w:val="10"/>
      </w:rPr>
    </w:pPr>
    <w:r>
      <w:rPr>
        <w:snapToGrid w:val="0"/>
        <w:sz w:val="10"/>
      </w:rPr>
      <w:fldChar w:fldCharType="begin"/>
    </w:r>
    <w:r>
      <w:rPr>
        <w:snapToGrid w:val="0"/>
        <w:sz w:val="10"/>
      </w:rPr>
      <w:instrText xml:space="preserve"> FILENAME \p </w:instrText>
    </w:r>
    <w:r>
      <w:rPr>
        <w:snapToGrid w:val="0"/>
        <w:sz w:val="10"/>
      </w:rPr>
      <w:fldChar w:fldCharType="separate"/>
    </w:r>
    <w:r w:rsidR="00581AED">
      <w:rPr>
        <w:noProof/>
        <w:snapToGrid w:val="0"/>
        <w:sz w:val="10"/>
      </w:rPr>
      <w:t>C:\Inetpub\wwwroot\RPC\CREDENTIALING\0815 LDR KA Prostate_1.doc</w:t>
    </w:r>
    <w:r>
      <w:rPr>
        <w:snapToGrid w:val="0"/>
        <w:sz w:val="10"/>
      </w:rPr>
      <w:fldChar w:fldCharType="end"/>
    </w:r>
  </w:p>
  <w:p w:rsidR="0028116C" w:rsidRDefault="0028116C">
    <w:pPr>
      <w:pStyle w:val="Footer"/>
      <w:framePr w:w="430" w:wrap="around" w:vAnchor="text" w:hAnchor="page" w:x="6049" w:y="34"/>
      <w:rPr>
        <w:rStyle w:val="PageNumber"/>
        <w:rFonts w:ascii="Arial" w:hAnsi="Arial"/>
        <w:sz w:val="20"/>
      </w:rPr>
    </w:pPr>
    <w:r>
      <w:rPr>
        <w:rStyle w:val="PageNumber"/>
        <w:rFonts w:ascii="Arial" w:hAnsi="Arial"/>
        <w:sz w:val="20"/>
      </w:rPr>
      <w:fldChar w:fldCharType="begin"/>
    </w:r>
    <w:r>
      <w:rPr>
        <w:rStyle w:val="PageNumber"/>
        <w:rFonts w:ascii="Arial" w:hAnsi="Arial"/>
        <w:sz w:val="20"/>
      </w:rPr>
      <w:instrText xml:space="preserve">PAGE  </w:instrText>
    </w:r>
    <w:r>
      <w:rPr>
        <w:rStyle w:val="PageNumber"/>
        <w:rFonts w:ascii="Arial" w:hAnsi="Arial"/>
        <w:sz w:val="20"/>
      </w:rPr>
      <w:fldChar w:fldCharType="separate"/>
    </w:r>
    <w:r w:rsidR="00B614BC">
      <w:rPr>
        <w:rStyle w:val="PageNumber"/>
        <w:rFonts w:ascii="Arial" w:hAnsi="Arial"/>
        <w:noProof/>
        <w:sz w:val="20"/>
      </w:rPr>
      <w:t>1</w:t>
    </w:r>
    <w:r>
      <w:rPr>
        <w:rStyle w:val="PageNumber"/>
        <w:rFonts w:ascii="Arial" w:hAnsi="Arial"/>
        <w:sz w:val="20"/>
      </w:rPr>
      <w:fldChar w:fldCharType="end"/>
    </w:r>
  </w:p>
  <w:p w:rsidR="0028116C" w:rsidRDefault="0028116C">
    <w:pPr>
      <w:pStyle w:val="Footer"/>
      <w:rPr>
        <w:sz w:val="14"/>
      </w:rPr>
    </w:pPr>
    <w:r>
      <w:rPr>
        <w:snapToGrid w:val="0"/>
        <w:sz w:val="14"/>
      </w:rPr>
      <w:fldChar w:fldCharType="begin"/>
    </w:r>
    <w:r>
      <w:rPr>
        <w:snapToGrid w:val="0"/>
        <w:sz w:val="14"/>
      </w:rPr>
      <w:instrText xml:space="preserve"> DATE \@ "MM/dd/yy" </w:instrText>
    </w:r>
    <w:r>
      <w:rPr>
        <w:snapToGrid w:val="0"/>
        <w:sz w:val="14"/>
      </w:rPr>
      <w:fldChar w:fldCharType="separate"/>
    </w:r>
    <w:r w:rsidR="001A756E">
      <w:rPr>
        <w:noProof/>
        <w:snapToGrid w:val="0"/>
        <w:sz w:val="14"/>
      </w:rPr>
      <w:t>11/13/12</w:t>
    </w:r>
    <w:r>
      <w:rPr>
        <w:snapToGrid w:val="0"/>
        <w:sz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F8" w:rsidRDefault="00AD55F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5873" w:rsidRDefault="00035873">
      <w:r>
        <w:separator/>
      </w:r>
    </w:p>
  </w:footnote>
  <w:footnote w:type="continuationSeparator" w:id="0">
    <w:p w:rsidR="00035873" w:rsidRDefault="00035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F8" w:rsidRDefault="00AD55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6C" w:rsidRDefault="0028116C">
    <w:pPr>
      <w:pStyle w:val="Header"/>
      <w:tabs>
        <w:tab w:val="clear" w:pos="8640"/>
        <w:tab w:val="right" w:pos="10800"/>
      </w:tabs>
      <w:rPr>
        <w:rFonts w:ascii="Arial" w:hAnsi="Arial"/>
        <w:sz w:val="20"/>
      </w:rPr>
    </w:pPr>
    <w:r>
      <w:rPr>
        <w:rFonts w:ascii="Arial" w:hAnsi="Arial"/>
        <w:sz w:val="20"/>
      </w:rPr>
      <w:t>Prostate Brachytherapy QA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</w:p>
  <w:p w:rsidR="0028116C" w:rsidRDefault="0028116C">
    <w:pPr>
      <w:pStyle w:val="Header"/>
      <w:tabs>
        <w:tab w:val="clear" w:pos="4320"/>
        <w:tab w:val="clear" w:pos="8640"/>
      </w:tabs>
      <w:rPr>
        <w:rFonts w:ascii="Arial" w:hAnsi="Arial"/>
      </w:rPr>
    </w:pPr>
    <w:r>
      <w:rPr>
        <w:rStyle w:val="PageNumber"/>
        <w:rFonts w:ascii="Arial" w:hAnsi="Arial"/>
      </w:rP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5F8" w:rsidRDefault="00AD55F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564315C5"/>
    <w:multiLevelType w:val="singleLevel"/>
    <w:tmpl w:val="30A6A67C"/>
    <w:lvl w:ilvl="0">
      <w:start w:val="1"/>
      <w:numFmt w:val="bullet"/>
      <w:lvlText w:val=""/>
      <w:lvlJc w:val="left"/>
      <w:pPr>
        <w:tabs>
          <w:tab w:val="num" w:pos="648"/>
        </w:tabs>
        <w:ind w:left="144" w:firstLine="144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intFractionalCharacterWidth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>
      <o:colormenu v:ext="edit" extrusion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44681D"/>
    <w:rsid w:val="00035873"/>
    <w:rsid w:val="0006661D"/>
    <w:rsid w:val="000F3E5E"/>
    <w:rsid w:val="001114F8"/>
    <w:rsid w:val="001A756E"/>
    <w:rsid w:val="00245CF8"/>
    <w:rsid w:val="00274756"/>
    <w:rsid w:val="0028116C"/>
    <w:rsid w:val="00341993"/>
    <w:rsid w:val="003E724D"/>
    <w:rsid w:val="003F0BFF"/>
    <w:rsid w:val="0044681D"/>
    <w:rsid w:val="00547144"/>
    <w:rsid w:val="00581AED"/>
    <w:rsid w:val="005F563F"/>
    <w:rsid w:val="006360F4"/>
    <w:rsid w:val="00767239"/>
    <w:rsid w:val="007C5DB2"/>
    <w:rsid w:val="007E60CB"/>
    <w:rsid w:val="00850308"/>
    <w:rsid w:val="008C7B74"/>
    <w:rsid w:val="009E7FAC"/>
    <w:rsid w:val="00A16D98"/>
    <w:rsid w:val="00A64DD8"/>
    <w:rsid w:val="00A915B9"/>
    <w:rsid w:val="00AB7666"/>
    <w:rsid w:val="00AD55F8"/>
    <w:rsid w:val="00B55D44"/>
    <w:rsid w:val="00B614BC"/>
    <w:rsid w:val="00BF6AD1"/>
    <w:rsid w:val="00DD1F21"/>
    <w:rsid w:val="00E23CA1"/>
    <w:rsid w:val="00F22653"/>
    <w:rsid w:val="00F610F1"/>
    <w:rsid w:val="00F82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>
      <o:colormenu v:ext="edit" extrusion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pBdr>
        <w:top w:val="thickThinMediumGap" w:sz="24" w:space="1" w:color="auto"/>
        <w:left w:val="thickThinMediumGap" w:sz="24" w:space="5" w:color="auto"/>
        <w:bottom w:val="thinThickMediumGap" w:sz="24" w:space="1" w:color="auto"/>
        <w:right w:val="thinThickMediumGap" w:sz="24" w:space="4" w:color="auto"/>
      </w:pBdr>
      <w:spacing w:after="120" w:line="380" w:lineRule="exact"/>
      <w:jc w:val="center"/>
      <w:outlineLvl w:val="2"/>
    </w:pPr>
    <w:rPr>
      <w:rFonts w:ascii="Arial" w:hAnsi="Arial"/>
      <w:b/>
      <w:i/>
      <w:smallCap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1440"/>
      </w:tabs>
      <w:ind w:left="720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8"/>
    </w:rPr>
  </w:style>
  <w:style w:type="paragraph" w:styleId="BodyText2">
    <w:name w:val="Body Text 2"/>
    <w:basedOn w:val="Normal"/>
    <w:rPr>
      <w:rFonts w:ascii="Arial" w:hAnsi="Arial"/>
      <w:b/>
      <w:sz w:val="1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Title">
    <w:name w:val="Title"/>
    <w:basedOn w:val="Normal"/>
    <w:qFormat/>
    <w:pPr>
      <w:pBdr>
        <w:top w:val="thickThinMediumGap" w:sz="24" w:space="1" w:color="auto"/>
        <w:left w:val="thickThinMediumGap" w:sz="24" w:space="5" w:color="auto"/>
        <w:bottom w:val="thinThickMediumGap" w:sz="24" w:space="1" w:color="auto"/>
        <w:right w:val="thinThickMediumGap" w:sz="24" w:space="4" w:color="auto"/>
      </w:pBdr>
      <w:spacing w:line="360" w:lineRule="auto"/>
      <w:jc w:val="center"/>
    </w:pPr>
    <w:rPr>
      <w:rFonts w:ascii="Arial" w:hAnsi="Arial"/>
      <w:b/>
      <w:i/>
      <w:smallCaps/>
      <w:sz w:val="36"/>
    </w:rPr>
  </w:style>
  <w:style w:type="paragraph" w:styleId="BodyTextIndent2">
    <w:name w:val="Body Text Indent 2"/>
    <w:basedOn w:val="Normal"/>
    <w:pPr>
      <w:tabs>
        <w:tab w:val="left" w:pos="360"/>
        <w:tab w:val="left" w:pos="720"/>
      </w:tabs>
      <w:spacing w:line="360" w:lineRule="auto"/>
      <w:ind w:left="720" w:hanging="72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pPr>
      <w:jc w:val="both"/>
    </w:pPr>
    <w:rPr>
      <w:rFonts w:ascii="Arial" w:hAnsi="Arial"/>
      <w:sz w:val="22"/>
    </w:rPr>
  </w:style>
  <w:style w:type="paragraph" w:customStyle="1" w:styleId="2">
    <w:name w:val="#2"/>
    <w:basedOn w:val="Normal"/>
    <w:pPr>
      <w:ind w:left="1440" w:hanging="720"/>
      <w:jc w:val="both"/>
    </w:pPr>
    <w:rPr>
      <w:rFonts w:ascii="Palatino (PCL6)" w:hAnsi="Palatino (PCL6)"/>
      <w:sz w:val="20"/>
    </w:rPr>
  </w:style>
  <w:style w:type="paragraph" w:customStyle="1" w:styleId="SECTION">
    <w:name w:val="SECTION"/>
    <w:basedOn w:val="Normal"/>
    <w:pPr>
      <w:spacing w:line="240" w:lineRule="atLeast"/>
      <w:ind w:left="720" w:hanging="720"/>
      <w:jc w:val="both"/>
    </w:pPr>
    <w:rPr>
      <w:rFonts w:ascii="Palatino (PCL6)" w:hAnsi="Palatino (PCL6)"/>
      <w:b/>
      <w:caps/>
      <w:sz w:val="20"/>
      <w:u w:val="single"/>
    </w:rPr>
  </w:style>
  <w:style w:type="paragraph" w:customStyle="1" w:styleId="3">
    <w:name w:val="#3"/>
    <w:basedOn w:val="Normal"/>
    <w:pPr>
      <w:ind w:left="1620" w:hanging="900"/>
      <w:jc w:val="both"/>
    </w:pPr>
    <w:rPr>
      <w:rFonts w:ascii="Palatino (PCL6)" w:hAnsi="Palatino (PCL6)"/>
      <w:sz w:val="20"/>
    </w:rPr>
  </w:style>
  <w:style w:type="paragraph" w:customStyle="1" w:styleId="4">
    <w:name w:val="#4"/>
    <w:basedOn w:val="Normal"/>
    <w:pPr>
      <w:ind w:left="1880" w:hanging="1160"/>
      <w:jc w:val="both"/>
    </w:pPr>
    <w:rPr>
      <w:rFonts w:ascii="Palatino (PCL6)" w:hAnsi="Palatino (PCL6)"/>
      <w:b/>
      <w:sz w:val="20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Caption">
    <w:name w:val="caption"/>
    <w:basedOn w:val="Normal"/>
    <w:next w:val="Normal"/>
    <w:qFormat/>
    <w:rPr>
      <w:rFonts w:ascii="Arial" w:hAnsi="Arial"/>
      <w:b/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odyTextIndent3">
    <w:name w:val="Body Text Indent 3"/>
    <w:basedOn w:val="Normal"/>
    <w:pPr>
      <w:tabs>
        <w:tab w:val="left" w:pos="720"/>
      </w:tabs>
      <w:ind w:left="360"/>
      <w:jc w:val="both"/>
    </w:pPr>
    <w:rPr>
      <w:rFonts w:ascii="Arial" w:hAnsi="Arial"/>
      <w:sz w:val="22"/>
    </w:rPr>
  </w:style>
  <w:style w:type="paragraph" w:styleId="BalloonText">
    <w:name w:val="Balloon Text"/>
    <w:basedOn w:val="Normal"/>
    <w:semiHidden/>
    <w:rsid w:val="004468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___</vt:lpstr>
    </vt:vector>
  </TitlesOfParts>
  <Company>RPC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___</dc:title>
  <dc:subject/>
  <dc:creator>William Hanson, Ph. D.</dc:creator>
  <cp:keywords/>
  <cp:lastModifiedBy>Po Lam Shek</cp:lastModifiedBy>
  <cp:revision>2</cp:revision>
  <cp:lastPrinted>2009-09-30T16:17:00Z</cp:lastPrinted>
  <dcterms:created xsi:type="dcterms:W3CDTF">2012-11-13T21:11:00Z</dcterms:created>
  <dcterms:modified xsi:type="dcterms:W3CDTF">2012-11-13T21:11:00Z</dcterms:modified>
</cp:coreProperties>
</file>